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64792749" w:rsidR="006B7D0D" w:rsidRPr="009F20EB" w:rsidRDefault="000B63B6" w:rsidP="00B71B88">
      <w:pPr>
        <w:ind w:left="0"/>
        <w:rPr>
          <w:b/>
          <w:bCs/>
        </w:rPr>
      </w:pPr>
      <w:r>
        <w:rPr>
          <w:b/>
          <w:bCs/>
        </w:rPr>
        <w:t>Filipe Sousa</w:t>
      </w:r>
      <w:r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Pr="009F20EB">
        <w:rPr>
          <w:b/>
          <w:bCs/>
        </w:rPr>
        <w:t>)</w:t>
      </w:r>
      <w:r>
        <w:rPr>
          <w:b/>
          <w:bCs/>
        </w:rPr>
        <w:t>, Hugo Xavier (108180), Lucas Matos</w:t>
      </w:r>
      <w:r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Pr="009F20EB">
        <w:rPr>
          <w:b/>
          <w:bCs/>
        </w:rPr>
        <w:t>)</w:t>
      </w:r>
      <w:r w:rsidR="00B71B88">
        <w:rPr>
          <w:b/>
          <w:bCs/>
        </w:rPr>
        <w:t xml:space="preserve">, </w:t>
      </w:r>
      <w:r w:rsidR="00ED57AA">
        <w:rPr>
          <w:b/>
          <w:bCs/>
        </w:rPr>
        <w:t>Tiago Fonseca</w:t>
      </w:r>
      <w:r w:rsidR="006B7D0D" w:rsidRPr="009F20EB">
        <w:rPr>
          <w:b/>
          <w:bCs/>
        </w:rPr>
        <w:t xml:space="preserve"> (</w:t>
      </w:r>
      <w:r w:rsidR="00ED57AA">
        <w:rPr>
          <w:b/>
          <w:bCs/>
        </w:rPr>
        <w:t>107266</w:t>
      </w:r>
      <w:r w:rsidR="006B7D0D" w:rsidRPr="009F20EB">
        <w:rPr>
          <w:b/>
          <w:bCs/>
        </w:rPr>
        <w:t>)</w:t>
      </w:r>
    </w:p>
    <w:p w14:paraId="2BFC5907" w14:textId="456D0883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B71B88">
        <w:rPr>
          <w:b/>
          <w:bCs/>
        </w:rPr>
        <w:fldChar w:fldCharType="begin"/>
      </w:r>
      <w:r w:rsidR="00B71B88">
        <w:rPr>
          <w:b/>
          <w:bCs/>
        </w:rPr>
        <w:instrText xml:space="preserve"> SAVEDATE  \@ "dd-MM-yyyy"  \* MERGEFORMAT </w:instrText>
      </w:r>
      <w:r w:rsidR="00B71B88">
        <w:rPr>
          <w:b/>
          <w:bCs/>
        </w:rPr>
        <w:fldChar w:fldCharType="separate"/>
      </w:r>
      <w:r w:rsidR="00BA4D6A">
        <w:rPr>
          <w:b/>
          <w:bCs/>
          <w:noProof/>
        </w:rPr>
        <w:t>07-04-2023</w:t>
      </w:r>
      <w:r w:rsidR="00B71B88">
        <w:rPr>
          <w:b/>
          <w:bCs/>
        </w:rPr>
        <w:fldChar w:fldCharType="end"/>
      </w:r>
      <w:r w:rsidR="0076709E">
        <w:t>, v</w:t>
      </w:r>
      <w:r w:rsidR="00B71B88">
        <w:t>2</w:t>
      </w:r>
      <w:r w:rsidR="0076709E">
        <w:t>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19CAC95B" w14:textId="77777777" w:rsidR="002E2879" w:rsidRDefault="002E2879" w:rsidP="009F20EB">
      <w:pPr>
        <w:ind w:left="0"/>
      </w:pPr>
    </w:p>
    <w:p w14:paraId="4D214544" w14:textId="77777777" w:rsidR="002E2879" w:rsidRDefault="002E2879" w:rsidP="009F20EB">
      <w:pPr>
        <w:ind w:left="0"/>
      </w:pPr>
    </w:p>
    <w:p w14:paraId="76B9446D" w14:textId="77777777" w:rsidR="002E2879" w:rsidRDefault="002E2879" w:rsidP="009F20EB">
      <w:pPr>
        <w:ind w:left="0"/>
      </w:pPr>
    </w:p>
    <w:p w14:paraId="082D6578" w14:textId="77777777" w:rsidR="002E2879" w:rsidRDefault="002E2879" w:rsidP="009F20EB">
      <w:pPr>
        <w:ind w:left="0"/>
      </w:pPr>
    </w:p>
    <w:p w14:paraId="4B5C1B9E" w14:textId="77777777" w:rsidR="002E2879" w:rsidRDefault="002E2879" w:rsidP="009F20EB">
      <w:pPr>
        <w:ind w:left="0"/>
      </w:pPr>
    </w:p>
    <w:p w14:paraId="36207740" w14:textId="77777777" w:rsidR="002E2879" w:rsidRDefault="002E2879" w:rsidP="009F20EB">
      <w:pPr>
        <w:ind w:left="0"/>
      </w:pPr>
    </w:p>
    <w:p w14:paraId="08C2CF9B" w14:textId="77777777" w:rsidR="002E2879" w:rsidRDefault="002E2879" w:rsidP="009F20EB">
      <w:pPr>
        <w:ind w:left="0"/>
      </w:pPr>
    </w:p>
    <w:p w14:paraId="732A59CC" w14:textId="77777777" w:rsidR="002E2879" w:rsidRDefault="002E2879" w:rsidP="009F20EB">
      <w:pPr>
        <w:ind w:left="0"/>
      </w:pPr>
    </w:p>
    <w:p w14:paraId="08685B92" w14:textId="77777777" w:rsidR="002E2879" w:rsidRDefault="002E2879" w:rsidP="009F20EB">
      <w:pPr>
        <w:ind w:left="0"/>
      </w:pPr>
    </w:p>
    <w:p w14:paraId="2154014F" w14:textId="77777777" w:rsidR="002E2879" w:rsidRDefault="002E2879" w:rsidP="009F20EB">
      <w:pPr>
        <w:ind w:left="0"/>
      </w:pPr>
    </w:p>
    <w:p w14:paraId="0B082306" w14:textId="77777777" w:rsidR="002E2879" w:rsidRDefault="002E2879" w:rsidP="009F20EB">
      <w:pPr>
        <w:ind w:left="0"/>
      </w:pPr>
    </w:p>
    <w:p w14:paraId="3EC18F47" w14:textId="77777777" w:rsidR="002E2879" w:rsidRDefault="002E2879" w:rsidP="009F20EB">
      <w:pPr>
        <w:ind w:left="0"/>
      </w:pPr>
    </w:p>
    <w:p w14:paraId="4C1E3027" w14:textId="77777777" w:rsidR="002E2879" w:rsidRDefault="002E2879" w:rsidP="009F20EB">
      <w:pPr>
        <w:ind w:left="0"/>
      </w:pPr>
    </w:p>
    <w:p w14:paraId="164782CE" w14:textId="77777777" w:rsidR="002E2879" w:rsidRDefault="002E2879" w:rsidP="009F20EB">
      <w:pPr>
        <w:ind w:left="0"/>
      </w:pPr>
    </w:p>
    <w:p w14:paraId="38FFC780" w14:textId="77777777" w:rsidR="002E2879" w:rsidRDefault="002E2879" w:rsidP="009F20EB">
      <w:pPr>
        <w:ind w:left="0"/>
      </w:pPr>
    </w:p>
    <w:p w14:paraId="48688E3B" w14:textId="77777777" w:rsidR="002E2879" w:rsidRDefault="002E2879" w:rsidP="009F20EB">
      <w:pPr>
        <w:ind w:left="0"/>
      </w:pPr>
    </w:p>
    <w:p w14:paraId="291D63BB" w14:textId="77777777" w:rsidR="002E2879" w:rsidRDefault="002E2879" w:rsidP="009F20EB">
      <w:pPr>
        <w:ind w:left="0"/>
      </w:pPr>
    </w:p>
    <w:p w14:paraId="2DBF7CE1" w14:textId="77777777" w:rsidR="007B4C5E" w:rsidRDefault="007B4C5E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14:paraId="04D8C6F0" w14:textId="0B549991" w:rsidR="002E2879" w:rsidRDefault="002E2879">
      <w:pPr>
        <w:widowControl w:val="0"/>
        <w:spacing w:line="240" w:lineRule="auto"/>
        <w:ind w:left="0"/>
        <w:contextualSpacing w:val="0"/>
      </w:pPr>
      <w:r>
        <w:br w:type="page"/>
      </w:r>
    </w:p>
    <w:p w14:paraId="028B4C8F" w14:textId="77777777" w:rsidR="00DB4A65" w:rsidRDefault="00DB4A65">
      <w:pPr>
        <w:widowControl w:val="0"/>
        <w:spacing w:line="240" w:lineRule="auto"/>
        <w:ind w:left="0"/>
        <w:contextualSpacing w:val="0"/>
      </w:pPr>
    </w:p>
    <w:p w14:paraId="479401E1" w14:textId="77777777" w:rsidR="002E2879" w:rsidRDefault="002E2879" w:rsidP="00DB4A65">
      <w:pPr>
        <w:ind w:left="0"/>
      </w:pPr>
    </w:p>
    <w:p w14:paraId="13A43C1A" w14:textId="77777777" w:rsidR="00DB4A65" w:rsidRDefault="00DB4A65" w:rsidP="00DB4A65">
      <w:pPr>
        <w:ind w:left="0"/>
      </w:pPr>
    </w:p>
    <w:p w14:paraId="560C6EA8" w14:textId="77777777" w:rsidR="00DB4A65" w:rsidRDefault="00DB4A65" w:rsidP="00DB4A65">
      <w:pPr>
        <w:ind w:left="0"/>
      </w:pPr>
    </w:p>
    <w:p w14:paraId="6DC65291" w14:textId="77777777" w:rsidR="00DB4A65" w:rsidRDefault="00DB4A65" w:rsidP="00DB4A65">
      <w:pPr>
        <w:ind w:left="0"/>
      </w:pPr>
    </w:p>
    <w:p w14:paraId="6577F6A0" w14:textId="77777777" w:rsidR="00DB4A65" w:rsidRDefault="00DB4A65" w:rsidP="00DB4A65">
      <w:pPr>
        <w:ind w:left="0"/>
      </w:pPr>
    </w:p>
    <w:p w14:paraId="3B670AF8" w14:textId="77777777" w:rsidR="00D35F1E" w:rsidRDefault="00D35F1E" w:rsidP="00DB4A65">
      <w:pPr>
        <w:ind w:left="0"/>
      </w:pPr>
    </w:p>
    <w:p w14:paraId="3A166454" w14:textId="77777777" w:rsidR="00DB4A65" w:rsidRDefault="00DB4A65" w:rsidP="00DB4A65">
      <w:pPr>
        <w:ind w:left="0"/>
      </w:pPr>
    </w:p>
    <w:p w14:paraId="76138EC0" w14:textId="77777777" w:rsidR="00DB4A65" w:rsidRDefault="00DB4A65" w:rsidP="00DB4A65">
      <w:pPr>
        <w:ind w:left="0"/>
      </w:pPr>
    </w:p>
    <w:p w14:paraId="41540DD7" w14:textId="77777777" w:rsidR="00DB4A65" w:rsidRDefault="00DB4A65" w:rsidP="00DB4A65">
      <w:pPr>
        <w:ind w:left="0"/>
      </w:pPr>
    </w:p>
    <w:p w14:paraId="358B24A6" w14:textId="77777777" w:rsidR="00DB4A65" w:rsidRDefault="00DB4A65" w:rsidP="00DB4A65">
      <w:pPr>
        <w:ind w:left="0"/>
      </w:pPr>
    </w:p>
    <w:p w14:paraId="30479DD9" w14:textId="77777777" w:rsidR="00DB4A65" w:rsidRDefault="00DB4A65" w:rsidP="00DB4A65">
      <w:pPr>
        <w:ind w:left="0"/>
      </w:pPr>
    </w:p>
    <w:p w14:paraId="20D14807" w14:textId="77777777" w:rsidR="00DB4A65" w:rsidRPr="002E2879" w:rsidRDefault="00DB4A65" w:rsidP="00DB4A65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48F6883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6233AE7A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2DD03102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1D61DCA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164BB6D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51CB1CFA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084F049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021F386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19A301B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7F20BBF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3D26C08C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57FFEC4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7873D35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477A337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4E61DB3C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60E69157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641A68A0" w:rsidR="00803FF1" w:rsidRPr="00126321" w:rsidRDefault="00803FF1" w:rsidP="0012632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47E839F" w14:textId="448C3AC9" w:rsidR="00126321" w:rsidRDefault="00126321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102479459"/>
      <w:r>
        <w:br w:type="page"/>
      </w:r>
    </w:p>
    <w:p w14:paraId="52B80A8F" w14:textId="77777777" w:rsidR="00126321" w:rsidRPr="00126321" w:rsidRDefault="00126321" w:rsidP="00126321">
      <w:pPr>
        <w:pStyle w:val="Ttulo1"/>
        <w:numPr>
          <w:ilvl w:val="0"/>
          <w:numId w:val="0"/>
        </w:numPr>
        <w:ind w:left="432"/>
        <w:rPr>
          <w:sz w:val="24"/>
          <w:szCs w:val="24"/>
        </w:rPr>
      </w:pPr>
    </w:p>
    <w:p w14:paraId="26D3C1D5" w14:textId="54866FDE" w:rsidR="00567FDE" w:rsidRDefault="00AC36E1" w:rsidP="00942554">
      <w:pPr>
        <w:pStyle w:val="Ttulo1"/>
      </w:pPr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73698D93" w14:textId="3E8DF42C" w:rsidR="00126321" w:rsidRDefault="009F1424" w:rsidP="00126321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iperligao"/>
            <w:rFonts w:eastAsia="Arial"/>
          </w:rPr>
          <w:t xml:space="preserve">do </w:t>
        </w:r>
        <w:proofErr w:type="spellStart"/>
        <w:r>
          <w:rPr>
            <w:rStyle w:val="Hiperligao"/>
            <w:rFonts w:eastAsia="Arial"/>
          </w:rPr>
          <w:t>OpenUP</w:t>
        </w:r>
        <w:proofErr w:type="spellEnd"/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695B00AF" w14:textId="2F798E60" w:rsidR="00126321" w:rsidRPr="00126321" w:rsidRDefault="00126321" w:rsidP="00126321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12AA0E7F" w14:textId="39E4CE76" w:rsidR="00F3752C" w:rsidRDefault="00F3752C" w:rsidP="00F83F6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1E99DD4A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04-04-2023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32F8EBAE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5D53C827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</w:t>
            </w:r>
            <w:r w:rsidR="00623633">
              <w:rPr>
                <w:lang w:val="pt-PT"/>
              </w:rPr>
              <w:t>do Promotor, Área de Atuação, Impulso para a Mudança</w:t>
            </w:r>
            <w:r w:rsidR="000766EF">
              <w:rPr>
                <w:lang w:val="pt-PT"/>
              </w:rPr>
              <w:t>, Ideia/Conceito, Principais Objetivos e Posicionamento do Produto</w:t>
            </w: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039FDB96" w:rsidR="00875AE8" w:rsidRPr="009E548E" w:rsidRDefault="00BA4D6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</w:t>
            </w:r>
            <w:r w:rsidR="00A87474">
              <w:rPr>
                <w:lang w:val="pt-PT"/>
              </w:rPr>
              <w:t>04-2023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33ECDB53" w:rsidR="00875AE8" w:rsidRPr="009E548E" w:rsidRDefault="00A8747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32998B85" w:rsidR="00875AE8" w:rsidRPr="009E548E" w:rsidRDefault="00A8747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Stakeholders, Limit</w:t>
            </w:r>
            <w:r w:rsidR="00BA2B80">
              <w:rPr>
                <w:lang w:val="pt-PT"/>
              </w:rPr>
              <w:t>es</w:t>
            </w:r>
            <w:r>
              <w:rPr>
                <w:lang w:val="pt-PT"/>
              </w:rPr>
              <w:t xml:space="preserve"> e Exclusões</w:t>
            </w:r>
          </w:p>
        </w:tc>
      </w:tr>
      <w:tr w:rsidR="00BA2B80" w:rsidRPr="009E548E" w14:paraId="62263E9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0FE6" w14:textId="68202D62" w:rsidR="00BA2B80" w:rsidRDefault="00BA2B8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07-04-2023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B5B5" w14:textId="52290317" w:rsidR="00BA2B80" w:rsidRDefault="00BA2B8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C1B6" w14:textId="1049D2AA" w:rsidR="00BA2B80" w:rsidRDefault="00291C3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das Funcionalidades Principais, Âmbito Inicial e Incrementos Subsequentes</w:t>
            </w: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5EC29973" w14:textId="1F4A908E" w:rsidR="00126321" w:rsidRDefault="00D56E15" w:rsidP="001F5890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  <w:r w:rsidR="00126321">
        <w:br w:type="page"/>
      </w:r>
    </w:p>
    <w:p w14:paraId="27DA9F73" w14:textId="77777777" w:rsidR="00126321" w:rsidRPr="00126321" w:rsidRDefault="00126321" w:rsidP="00126321">
      <w:pPr>
        <w:rPr>
          <w:lang w:bidi="ar-SA"/>
        </w:rPr>
      </w:pP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</w:t>
      </w:r>
      <w:proofErr w:type="spellStart"/>
      <w:r>
        <w:rPr>
          <w:color w:val="auto"/>
        </w:rPr>
        <w:t>FinancialTip</w:t>
      </w:r>
      <w:proofErr w:type="spellEnd"/>
      <w:r>
        <w:rPr>
          <w:color w:val="auto"/>
        </w:rPr>
        <w:t>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5996C28A" w14:textId="37A46C8A" w:rsidR="000B739C" w:rsidRDefault="00B96230" w:rsidP="00F83F6F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4AB4E85D" w14:textId="77777777" w:rsidR="00AD34DB" w:rsidRPr="00AD34DB" w:rsidRDefault="00AD34DB" w:rsidP="00AD34DB">
      <w:pPr>
        <w:rPr>
          <w:lang w:bidi="ar-SA"/>
        </w:rPr>
      </w:pP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4AE0C846" w14:textId="0DBFFFCE" w:rsidR="00424946" w:rsidRDefault="00424946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75CF9372" w14:textId="3758738D" w:rsidR="00AD34DB" w:rsidRDefault="00AD34DB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br w:type="page"/>
      </w:r>
    </w:p>
    <w:p w14:paraId="5755BADE" w14:textId="77777777" w:rsidR="00AD34DB" w:rsidRPr="002C15A9" w:rsidRDefault="00AD34DB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 “</w:t>
      </w:r>
      <w:proofErr w:type="spellStart"/>
      <w:r>
        <w:rPr>
          <w:rFonts w:ascii="Calibri Light" w:hAnsi="Calibri Light" w:cs="Calibri Light"/>
          <w:sz w:val="22"/>
          <w:szCs w:val="20"/>
          <w:lang w:bidi="ar-SA"/>
        </w:rPr>
        <w:t>FinancialTip</w:t>
      </w:r>
      <w:proofErr w:type="spellEnd"/>
      <w:r>
        <w:rPr>
          <w:rFonts w:ascii="Calibri Light" w:hAnsi="Calibri Light" w:cs="Calibri Light"/>
          <w:sz w:val="22"/>
          <w:szCs w:val="20"/>
          <w:lang w:bidi="ar-SA"/>
        </w:rPr>
        <w:t xml:space="preserve">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51652AFC" w14:textId="40D84692" w:rsidR="002C15A9" w:rsidRDefault="00013444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3EC584C0" w14:textId="77777777" w:rsidR="00AD34DB" w:rsidRPr="00AD34DB" w:rsidRDefault="00AD34DB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11F82772" w14:textId="297B7990" w:rsidR="00A84A60" w:rsidRDefault="00E73085" w:rsidP="006F6663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1EB8862C" w:rsidR="00A84A60" w:rsidRPr="00DE7C57" w:rsidRDefault="000278D8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manutenção do serviço exige recursos económicos</w:t>
            </w:r>
            <w:r w:rsidR="00D93BA7">
              <w:rPr>
                <w:lang w:val="pt-PT"/>
              </w:rPr>
              <w:t>, que não serão gerados pelas subscrições gratuitas.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4F8CAE2D" w:rsidR="00A84A60" w:rsidRPr="00DE7C57" w:rsidRDefault="00740E8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uma plataforma gratuita com um conjunto de funcionalidades</w:t>
            </w:r>
            <w:r w:rsidR="00255165">
              <w:rPr>
                <w:lang w:val="pt-PT"/>
              </w:rPr>
              <w:t xml:space="preserve"> complementares às</w:t>
            </w:r>
            <w:r w:rsidR="00615E05">
              <w:rPr>
                <w:lang w:val="pt-PT"/>
              </w:rPr>
              <w:t xml:space="preserve"> dos bancos.</w:t>
            </w: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6CB72C3F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concorrência no setor bancário</w:t>
            </w:r>
            <w:r w:rsidR="00EC7263">
              <w:rPr>
                <w:lang w:val="pt-PT"/>
              </w:rPr>
              <w:t xml:space="preserve"> revela ser um fator de risco para a prospeção do serviço</w:t>
            </w:r>
            <w:r w:rsidR="003F354C">
              <w:rPr>
                <w:lang w:val="pt-PT"/>
              </w:rPr>
              <w:t>, e por isso, é necessário um grande compromisso económico.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6302D860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Inovar na disponibilidade de serviços financeiros</w:t>
            </w:r>
            <w:r w:rsidR="00615E05">
              <w:rPr>
                <w:lang w:val="pt-PT"/>
              </w:rPr>
              <w:t>.</w:t>
            </w:r>
          </w:p>
        </w:tc>
      </w:tr>
      <w:tr w:rsidR="00EC7263" w14:paraId="2C2A8D2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3CCD" w14:textId="2B0A8191" w:rsidR="00EC7263" w:rsidRDefault="00FE5F1A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Questões jurídicas que </w:t>
            </w:r>
            <w:r w:rsidR="00C1286B">
              <w:rPr>
                <w:lang w:val="pt-PT"/>
              </w:rPr>
              <w:t>limitam o poder de mediação.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753D" w14:textId="7B23FF62" w:rsidR="00EC7263" w:rsidRDefault="00615E05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Agir como mediador </w:t>
            </w:r>
            <w:r w:rsidR="00C16332">
              <w:rPr>
                <w:lang w:val="pt-PT"/>
              </w:rPr>
              <w:t>na negociação de créditos entre entidades bancárias e os clientes.</w:t>
            </w:r>
          </w:p>
        </w:tc>
      </w:tr>
      <w:tr w:rsidR="00CA0879" w14:paraId="7371885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71D" w14:textId="50C814AB" w:rsidR="00CA0879" w:rsidRDefault="007F3EC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desconfiança no setor financeir</w:t>
            </w:r>
            <w:r w:rsidR="00C27A93">
              <w:rPr>
                <w:lang w:val="pt-PT"/>
              </w:rPr>
              <w:t>o</w:t>
            </w:r>
            <w:r>
              <w:rPr>
                <w:lang w:val="pt-PT"/>
              </w:rPr>
              <w:t xml:space="preserve"> gera dúvidas </w:t>
            </w:r>
            <w:r w:rsidR="0093264A">
              <w:rPr>
                <w:lang w:val="pt-PT"/>
              </w:rPr>
              <w:t>perante novos serviços neste setor.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09AA" w14:textId="072CA489" w:rsidR="00CA0879" w:rsidRDefault="00CA0879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a carteira de clientes</w:t>
            </w:r>
          </w:p>
        </w:tc>
      </w:tr>
      <w:tr w:rsidR="00230252" w14:paraId="1E830BC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0CCC" w14:textId="2F38C9C1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poder negocial depende diretamente da carteira de clientes</w:t>
            </w:r>
            <w:r w:rsidR="00153C57">
              <w:rPr>
                <w:lang w:val="pt-PT"/>
              </w:rPr>
              <w:t xml:space="preserve"> do </w:t>
            </w:r>
            <w:r w:rsidR="00F343F9">
              <w:rPr>
                <w:lang w:val="pt-PT"/>
              </w:rPr>
              <w:t xml:space="preserve">promotor </w:t>
            </w:r>
            <w:r w:rsidR="00153C57">
              <w:rPr>
                <w:lang w:val="pt-PT"/>
              </w:rPr>
              <w:t>e da concorrência de outros serviços no setor financeiro.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EA44" w14:textId="398BCD0E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o poder negocial do </w:t>
            </w:r>
            <w:r w:rsidR="00F343F9">
              <w:rPr>
                <w:lang w:val="pt-PT"/>
              </w:rPr>
              <w:t>promotor.</w:t>
            </w:r>
          </w:p>
        </w:tc>
      </w:tr>
    </w:tbl>
    <w:p w14:paraId="105A210E" w14:textId="2E1FBCC7" w:rsidR="006F6663" w:rsidRDefault="006F6663" w:rsidP="006F6663">
      <w:pPr>
        <w:widowControl w:val="0"/>
        <w:spacing w:line="240" w:lineRule="auto"/>
        <w:ind w:left="0"/>
        <w:contextualSpacing w:val="0"/>
        <w:rPr>
          <w:b/>
        </w:rPr>
      </w:pPr>
      <w:bookmarkStart w:id="10" w:name="_Toc509478336"/>
      <w:bookmarkStart w:id="11" w:name="_Toc102479468"/>
    </w:p>
    <w:p w14:paraId="046C93BA" w14:textId="44182608" w:rsidR="00AD34DB" w:rsidRDefault="00AD34D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rPr>
          <w:rFonts w:ascii="Arial Nova Cond" w:hAnsi="Arial Nova Cond"/>
          <w:b/>
          <w:sz w:val="32"/>
          <w:szCs w:val="32"/>
        </w:rPr>
        <w:br w:type="page"/>
      </w:r>
    </w:p>
    <w:p w14:paraId="6D77D652" w14:textId="77777777" w:rsidR="006F6663" w:rsidRPr="00AD34DB" w:rsidRDefault="006F6663" w:rsidP="006F6663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4"/>
          <w:szCs w:val="24"/>
        </w:rPr>
      </w:pPr>
    </w:p>
    <w:p w14:paraId="192F2058" w14:textId="6A266D01" w:rsidR="00A84A60" w:rsidRPr="00980AAE" w:rsidRDefault="00A84A60" w:rsidP="00980AAE">
      <w:pPr>
        <w:pStyle w:val="Ttulo1"/>
      </w:pPr>
      <w:r w:rsidRPr="00980AAE">
        <w:t>Definição do produto</w:t>
      </w:r>
      <w:bookmarkEnd w:id="10"/>
      <w:bookmarkEnd w:id="11"/>
    </w:p>
    <w:p w14:paraId="1213782F" w14:textId="68BB07C8" w:rsidR="00A84A60" w:rsidRDefault="003C1B3F" w:rsidP="006F6663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582173A" w:rsidR="00A84A60" w:rsidRPr="00DE7C57" w:rsidRDefault="00B9348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Famílias e </w:t>
            </w:r>
            <w:r w:rsidR="00B268EA">
              <w:rPr>
                <w:lang w:val="pt-PT"/>
              </w:rPr>
              <w:t>Indivíduos independentes.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7B3B4A4" w14:textId="77777777" w:rsidR="00EB177C" w:rsidRDefault="00B955ED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Dependência</w:t>
            </w:r>
            <w:r w:rsidR="000537D3">
              <w:rPr>
                <w:lang w:val="pt-PT"/>
              </w:rPr>
              <w:t xml:space="preserve"> e desconfiança para com o setor financeiro</w:t>
            </w:r>
            <w:r w:rsidR="002D039B">
              <w:rPr>
                <w:lang w:val="pt-PT"/>
              </w:rPr>
              <w:t>.</w:t>
            </w:r>
          </w:p>
          <w:p w14:paraId="7E9271DB" w14:textId="1425BAB8" w:rsidR="00A84A60" w:rsidRPr="00DE7C57" w:rsidRDefault="00A9536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Aumento da carteira de clientes e do poder negocial</w:t>
            </w:r>
            <w:r w:rsidR="00EB177C">
              <w:rPr>
                <w:lang w:val="pt-PT"/>
              </w:rPr>
              <w:t>.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4AB9591B" w:rsidR="00A84A60" w:rsidRPr="009E5C05" w:rsidRDefault="009E5C05" w:rsidP="001531A8">
            <w:pPr>
              <w:pStyle w:val="tableinside"/>
              <w:rPr>
                <w:lang w:val="pt-PT"/>
              </w:rPr>
            </w:pPr>
            <w:r w:rsidRPr="009E5C05">
              <w:rPr>
                <w:lang w:val="pt-PT"/>
              </w:rPr>
              <w:t>E</w:t>
            </w:r>
            <w:r>
              <w:rPr>
                <w:lang w:val="pt-PT"/>
              </w:rPr>
              <w:t xml:space="preserve">CO </w:t>
            </w:r>
            <w:proofErr w:type="spellStart"/>
            <w:r>
              <w:rPr>
                <w:lang w:val="pt-PT"/>
              </w:rPr>
              <w:t>by</w:t>
            </w:r>
            <w:proofErr w:type="spellEnd"/>
            <w:r>
              <w:rPr>
                <w:lang w:val="pt-PT"/>
              </w:rPr>
              <w:t xml:space="preserve"> </w:t>
            </w:r>
            <w:proofErr w:type="spellStart"/>
            <w:r>
              <w:rPr>
                <w:lang w:val="pt-PT"/>
              </w:rPr>
              <w:t>FinancialTip</w:t>
            </w:r>
            <w:proofErr w:type="spellEnd"/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39FA403" w14:textId="1E1912C4" w:rsidR="00EB177C" w:rsidRDefault="00B1212E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Fornece serviços complementares </w:t>
            </w:r>
            <w:r w:rsidR="001B0A66">
              <w:rPr>
                <w:lang w:val="pt-PT"/>
              </w:rPr>
              <w:t>aos oferecidos pelos bancos, de forma</w:t>
            </w:r>
            <w:r w:rsidR="002E2879">
              <w:rPr>
                <w:lang w:val="pt-PT"/>
              </w:rPr>
              <w:t xml:space="preserve"> </w:t>
            </w:r>
            <w:r w:rsidR="001B0A66">
              <w:rPr>
                <w:lang w:val="pt-PT"/>
              </w:rPr>
              <w:t xml:space="preserve">gratuita. </w:t>
            </w:r>
          </w:p>
          <w:p w14:paraId="5CF76B3F" w14:textId="77777777" w:rsidR="00EB177C" w:rsidRDefault="00673B9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Reduzir a dependência financeira</w:t>
            </w:r>
            <w:r w:rsidR="001B0A66">
              <w:rPr>
                <w:lang w:val="pt-PT"/>
              </w:rPr>
              <w:t xml:space="preserve">. </w:t>
            </w:r>
          </w:p>
          <w:p w14:paraId="61A24A21" w14:textId="7E63FD40" w:rsidR="00A84A60" w:rsidRPr="00DE7C57" w:rsidRDefault="001B0A66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</w:t>
            </w:r>
            <w:r w:rsidR="00673B91">
              <w:rPr>
                <w:lang w:val="pt-PT"/>
              </w:rPr>
              <w:t>romover a responsabilidade financeira</w:t>
            </w:r>
            <w:r w:rsidR="002D039B">
              <w:rPr>
                <w:lang w:val="pt-PT"/>
              </w:rPr>
              <w:t>. A</w:t>
            </w:r>
            <w:r w:rsidR="00673B91">
              <w:rPr>
                <w:lang w:val="pt-PT"/>
              </w:rPr>
              <w:t>umenta</w:t>
            </w:r>
            <w:r w:rsidR="002D039B">
              <w:rPr>
                <w:lang w:val="pt-PT"/>
              </w:rPr>
              <w:t xml:space="preserve">r </w:t>
            </w:r>
            <w:r w:rsidR="00673B91">
              <w:rPr>
                <w:lang w:val="pt-PT"/>
              </w:rPr>
              <w:t>o poder de compra</w:t>
            </w:r>
            <w:r w:rsidR="002D039B">
              <w:rPr>
                <w:lang w:val="pt-PT"/>
              </w:rPr>
              <w:t>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BAFB9AC" w14:textId="77777777" w:rsidR="00FB310B" w:rsidRDefault="00FB310B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Serviços oferecidos pelos bancos.</w:t>
            </w:r>
          </w:p>
          <w:p w14:paraId="012F96B5" w14:textId="0F9B3F63" w:rsidR="00FB310B" w:rsidRPr="00DE7C57" w:rsidRDefault="000D1D4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Entidades </w:t>
            </w:r>
            <w:r w:rsidR="00335CF3">
              <w:rPr>
                <w:lang w:val="pt-PT"/>
              </w:rPr>
              <w:t xml:space="preserve">que gerem </w:t>
            </w:r>
            <w:r w:rsidR="002A622B">
              <w:rPr>
                <w:lang w:val="pt-PT"/>
              </w:rPr>
              <w:t>as finanças e exigências legais d</w:t>
            </w:r>
            <w:r w:rsidR="00B268EA">
              <w:rPr>
                <w:lang w:val="pt-PT"/>
              </w:rPr>
              <w:t>os clientes</w:t>
            </w:r>
            <w:r w:rsidR="00B96B5C">
              <w:rPr>
                <w:lang w:val="pt-PT"/>
              </w:rPr>
              <w:t xml:space="preserve"> visados.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136E561F" w14:textId="15FC8D39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dicas financeiras.</w:t>
            </w:r>
          </w:p>
          <w:p w14:paraId="72DEA2AD" w14:textId="77777777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</w:t>
            </w:r>
            <w:r w:rsidR="00B27918">
              <w:rPr>
                <w:lang w:val="pt-PT"/>
              </w:rPr>
              <w:t>o poder de compra do cliente.</w:t>
            </w:r>
          </w:p>
          <w:p w14:paraId="4A75C187" w14:textId="77777777" w:rsidR="00BE6D0E" w:rsidRDefault="00B2791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Disponibilizar serviços complementares</w:t>
            </w:r>
            <w:r w:rsidR="00170E95">
              <w:rPr>
                <w:lang w:val="pt-PT"/>
              </w:rPr>
              <w:t>.</w:t>
            </w:r>
          </w:p>
          <w:p w14:paraId="5C9BFE7E" w14:textId="77777777" w:rsidR="00170E95" w:rsidRDefault="00170E95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Sem cobrança de taxas ou qualquer tipo de subscrição</w:t>
            </w:r>
            <w:r w:rsidR="005273CF">
              <w:rPr>
                <w:lang w:val="pt-PT"/>
              </w:rPr>
              <w:t>.</w:t>
            </w:r>
          </w:p>
          <w:p w14:paraId="0AF8E572" w14:textId="3349FC3F" w:rsidR="00B13837" w:rsidRPr="00DE7C57" w:rsidRDefault="00A930C7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Negociar os melhores termos e condições de créditos para os clientes.</w:t>
            </w:r>
          </w:p>
        </w:tc>
      </w:tr>
    </w:tbl>
    <w:p w14:paraId="21486C29" w14:textId="546BE717" w:rsidR="00A84A60" w:rsidRDefault="00A84A60" w:rsidP="006F6663">
      <w:pPr>
        <w:ind w:left="0"/>
      </w:pP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6F209D13" w:rsidR="00BF2F67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5136E5D0" w14:textId="0D130C8A" w:rsidR="005D2446" w:rsidRDefault="005D2446" w:rsidP="005D2446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Serviços de aconselhamento financeiro gratuitos;</w:t>
      </w:r>
    </w:p>
    <w:p w14:paraId="3A91BFA8" w14:textId="7C8D043B" w:rsidR="000478E7" w:rsidRDefault="005D2446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Mediação na obtenção de créditos bancários, de forma a obter as melhores condições de crédito para o cliente;</w:t>
      </w:r>
    </w:p>
    <w:p w14:paraId="48E85381" w14:textId="0F2F8393" w:rsidR="000478E7" w:rsidRDefault="000478E7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 xml:space="preserve">Serviços bancários básicos (adicionar e remover saldo, ver extrato, </w:t>
      </w:r>
      <w:proofErr w:type="spellStart"/>
      <w:r>
        <w:rPr>
          <w:lang w:bidi="ar-SA"/>
        </w:rPr>
        <w:t>etc</w:t>
      </w:r>
      <w:proofErr w:type="spellEnd"/>
      <w:r>
        <w:rPr>
          <w:lang w:bidi="ar-SA"/>
        </w:rPr>
        <w:t>)</w:t>
      </w:r>
      <w:r w:rsidR="00996D65">
        <w:rPr>
          <w:lang w:bidi="ar-SA"/>
        </w:rPr>
        <w:t xml:space="preserve"> sem taxas e subscrições</w:t>
      </w:r>
      <w:r w:rsidR="001043C9">
        <w:rPr>
          <w:lang w:bidi="ar-SA"/>
        </w:rPr>
        <w:t>;</w:t>
      </w:r>
    </w:p>
    <w:p w14:paraId="1C04ED12" w14:textId="5E9B844E" w:rsidR="001043C9" w:rsidRDefault="001043C9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(PREMIUM) Aconselhamento personalizado (24/7) ;</w:t>
      </w:r>
    </w:p>
    <w:p w14:paraId="2AA48EE6" w14:textId="2CD74CB6" w:rsidR="001043C9" w:rsidRDefault="001043C9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(PREMIUM) Planos de poupança completamente personalizados;</w:t>
      </w:r>
    </w:p>
    <w:p w14:paraId="5AA69F55" w14:textId="70A6D368" w:rsidR="001043C9" w:rsidRDefault="001043C9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(PREMIUM) Ofertas de investimento exclusivas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proofErr w:type="spellStart"/>
      <w:r>
        <w:rPr>
          <w:lang w:val="en-US"/>
        </w:rPr>
        <w:lastRenderedPageBreak/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57FD7817" w:rsidR="00CF5832" w:rsidRPr="00A84A60" w:rsidRDefault="001043C9" w:rsidP="00A84A60">
      <w:pPr>
        <w:rPr>
          <w:lang w:bidi="ar-SA"/>
        </w:rPr>
      </w:pPr>
      <w:r>
        <w:rPr>
          <w:lang w:bidi="ar-SA"/>
        </w:rPr>
        <w:t xml:space="preserve">Na primeira </w:t>
      </w:r>
      <w:proofErr w:type="spellStart"/>
      <w:r>
        <w:rPr>
          <w:lang w:bidi="ar-SA"/>
        </w:rPr>
        <w:t>Release</w:t>
      </w:r>
      <w:proofErr w:type="spellEnd"/>
      <w:r>
        <w:rPr>
          <w:lang w:bidi="ar-SA"/>
        </w:rPr>
        <w:t xml:space="preserve">, pretende-se conseguir assegurar os serviços base, sendo estes a Mediação de créditos bancários, os serviços de aconselhamento financeiro e os serviços bancários básicos. Subsequentemente, na </w:t>
      </w:r>
      <w:proofErr w:type="spellStart"/>
      <w:r>
        <w:rPr>
          <w:lang w:bidi="ar-SA"/>
        </w:rPr>
        <w:t>Release</w:t>
      </w:r>
      <w:proofErr w:type="spellEnd"/>
      <w:r>
        <w:rPr>
          <w:lang w:bidi="ar-SA"/>
        </w:rPr>
        <w:t xml:space="preserve"> seguinte, pretende-se garantir as funcionalidades premium, sendo estas o Aconselhamento personalizado 24/7, os Planos de poupança completamente personalizados e as ofertas de investimento exclusivas</w:t>
      </w:r>
      <w:r w:rsidR="00614617">
        <w:rPr>
          <w:lang w:bidi="ar-SA"/>
        </w:rPr>
        <w:t>, não fechando portas a ideias que nos possam aparecer no futuro.</w:t>
      </w: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4A9F6EFF" w:rsidR="00066C6B" w:rsidRPr="00A84A60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Promotor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2D43" w14:textId="19219737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Expandir a área geográfica onde opera com aumento do número de clientes.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215916D6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Bancos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34BF4918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Diminuição da dívida dos clientes e um aumento da confiança destes perante a entidade. Aumento de pedidos de empréstimos.</w:t>
            </w: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118C3B51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Entidades Jurídicas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3B300772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Facilidade na angariação de novos clientes. Reconhecimento da entidade numa maior área geográfica.</w:t>
            </w: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43EB08A9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Clientes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12290740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Melhorar a sua situação financeira.</w:t>
            </w:r>
          </w:p>
        </w:tc>
      </w:tr>
    </w:tbl>
    <w:p w14:paraId="45CABCC4" w14:textId="77777777" w:rsidR="00066C6B" w:rsidRPr="00066C6B" w:rsidRDefault="00066C6B" w:rsidP="00066C6B"/>
    <w:p w14:paraId="1F15CE3D" w14:textId="4B07CBC3" w:rsidR="00A84A60" w:rsidRDefault="00A84A60" w:rsidP="00980AAE">
      <w:pPr>
        <w:pStyle w:val="Ttulo2"/>
      </w:pPr>
      <w:bookmarkStart w:id="18" w:name="_Toc102479473"/>
      <w:r>
        <w:t>Limites e exclusões</w:t>
      </w:r>
      <w:bookmarkEnd w:id="17"/>
      <w:bookmarkEnd w:id="18"/>
    </w:p>
    <w:p w14:paraId="024D61CA" w14:textId="2D5406B1" w:rsidR="00DF6D2D" w:rsidRDefault="001C6090" w:rsidP="001C6090">
      <w:r>
        <w:t>LI-1:</w:t>
      </w:r>
      <w:r w:rsidR="00DF6D2D">
        <w:t xml:space="preserve"> </w:t>
      </w:r>
      <w:r w:rsidR="00105323">
        <w:t xml:space="preserve">Apesar de ter funcionalidades complementares às dos bancos, a plataforma </w:t>
      </w:r>
      <w:r w:rsidR="00105323" w:rsidRPr="009E5C05">
        <w:t>E</w:t>
      </w:r>
      <w:r w:rsidR="00105323">
        <w:t xml:space="preserve">CO </w:t>
      </w:r>
      <w:proofErr w:type="spellStart"/>
      <w:r w:rsidR="00105323">
        <w:t>by</w:t>
      </w:r>
      <w:proofErr w:type="spellEnd"/>
      <w:r w:rsidR="00105323">
        <w:t xml:space="preserve"> </w:t>
      </w:r>
      <w:proofErr w:type="spellStart"/>
      <w:r w:rsidR="00105323">
        <w:t>FinancialTip</w:t>
      </w:r>
      <w:proofErr w:type="spellEnd"/>
      <w:r w:rsidR="00105323">
        <w:t xml:space="preserve"> não é um banco. </w:t>
      </w:r>
      <w:r w:rsidR="00DF6D2D">
        <w:t xml:space="preserve">A plataforma </w:t>
      </w:r>
      <w:r w:rsidR="00DF6D2D" w:rsidRPr="009E5C05">
        <w:t>E</w:t>
      </w:r>
      <w:r w:rsidR="00DF6D2D">
        <w:t xml:space="preserve">CO </w:t>
      </w:r>
      <w:proofErr w:type="spellStart"/>
      <w:r w:rsidR="00DF6D2D">
        <w:t>by</w:t>
      </w:r>
      <w:proofErr w:type="spellEnd"/>
      <w:r w:rsidR="00DF6D2D">
        <w:t xml:space="preserve"> </w:t>
      </w:r>
      <w:proofErr w:type="spellStart"/>
      <w:r w:rsidR="00DF6D2D">
        <w:t>FinancialTip</w:t>
      </w:r>
      <w:proofErr w:type="spellEnd"/>
      <w:r w:rsidR="00DF6D2D">
        <w:t xml:space="preserve"> não pode fazer empréstimos. Apenas pode reencaminhar o pedido de empréstimo do cliente ao banco, e </w:t>
      </w:r>
      <w:r w:rsidR="004F020A">
        <w:t>negociar melhores termos e condições de crédito</w:t>
      </w:r>
      <w:r w:rsidR="00DF6D2D">
        <w:t>.</w:t>
      </w:r>
      <w:r w:rsidR="00DF6D2D">
        <w:br/>
      </w:r>
    </w:p>
    <w:p w14:paraId="2EA62816" w14:textId="15EF3297" w:rsidR="004F020A" w:rsidRDefault="00DF6D2D" w:rsidP="001C6090">
      <w:r>
        <w:t>LI-2:</w:t>
      </w:r>
      <w:r w:rsidR="004F020A">
        <w:t xml:space="preserve"> A plataforma, na sua ver</w:t>
      </w:r>
      <w:r w:rsidR="00105323">
        <w:t>s</w:t>
      </w:r>
      <w:r w:rsidR="004F020A">
        <w:t>ão gratuita, terá anúncios para complementar o financiamento. Estes anúncios não estão presentes na versão premium.</w:t>
      </w:r>
    </w:p>
    <w:p w14:paraId="7A20CF10" w14:textId="77777777" w:rsidR="004F020A" w:rsidRDefault="004F020A" w:rsidP="001C6090"/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126321">
      <w:headerReference w:type="default" r:id="rId13"/>
      <w:footerReference w:type="even" r:id="rId14"/>
      <w:footerReference w:type="default" r:id="rId15"/>
      <w:footerReference w:type="first" r:id="rId16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AF077" w14:textId="77777777" w:rsidR="00F854BE" w:rsidRDefault="00F854BE" w:rsidP="000D17F8">
      <w:r>
        <w:separator/>
      </w:r>
    </w:p>
  </w:endnote>
  <w:endnote w:type="continuationSeparator" w:id="0">
    <w:p w14:paraId="5B0FAC83" w14:textId="77777777" w:rsidR="00F854BE" w:rsidRDefault="00F854BE" w:rsidP="000D17F8">
      <w:r>
        <w:continuationSeparator/>
      </w:r>
    </w:p>
  </w:endnote>
  <w:endnote w:type="continuationNotice" w:id="1">
    <w:p w14:paraId="2FB7CEA4" w14:textId="77777777" w:rsidR="00F854BE" w:rsidRDefault="00F854B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01F836A0-0C94-4B3A-9C05-396F496BBBB0}"/>
    <w:embedBold r:id="rId2" w:fontKey="{1D9D6B49-8206-4978-8251-1D08A06BEF4B}"/>
    <w:embedItalic r:id="rId3" w:fontKey="{615289D6-E56D-4059-BB75-6DD0CFFFAFA2}"/>
    <w:embedBoldItalic r:id="rId4" w:fontKey="{3A20F312-0778-48A7-A563-59FDF7F3BC5B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E124F662-AA8E-4550-B16E-9AB20BD9FE35}"/>
    <w:embedBold r:id="rId6" w:fontKey="{8A512518-4805-4CC6-810C-1BEBE43DBC8C}"/>
    <w:embedItalic r:id="rId7" w:fontKey="{E766B1D3-81F6-4CED-9924-2812614B5E74}"/>
    <w:embedBoldItalic r:id="rId8" w:fontKey="{E7CD9AD5-D627-4741-B2E5-D9EA91DA1698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D1C6AB89-D319-4D11-9581-283F245A945E}"/>
    <w:embedBold r:id="rId10" w:fontKey="{8A3D6C96-6174-485E-9148-8526E29AB32C}"/>
    <w:embedItalic r:id="rId11" w:fontKey="{ED157BDE-3358-479F-A8A0-7C8D8B6A0F0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767871F2-B5D9-4EEF-B538-33914137A9C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64F28E74-B971-48A7-A621-AC51AAC5ADEF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B8EF30CF-D032-42F6-B48E-38FA960971DD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98F2779B-91D4-42F6-A9FD-146DE5DAE969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DA026A93-627F-44C6-A6E9-62039BD7A8B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2DDB50B7-6916-4906-9676-5CA9D56F318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A4406A76-14FB-45EC-BC6C-4982F4AB5261}"/>
    <w:embedBold r:id="rId19" w:fontKey="{CECF1E7F-C1AB-4EBE-94E7-2943E0A4F6AC}"/>
    <w:embedItalic r:id="rId20" w:fontKey="{B9C59EB2-37B3-44A8-93AD-16D5F15CD73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949D0980-B970-4284-94A6-DCA413255120}"/>
    <w:embedBold r:id="rId22" w:fontKey="{55AA1B48-7294-49C1-84EC-EEBC18751CCC}"/>
    <w:embedItalic r:id="rId23" w:fontKey="{370544F7-DAC0-43FF-98AF-DAF584EE0357}"/>
    <w:embedBoldItalic r:id="rId24" w:fontKey="{B274715C-FDEB-4CD6-A4CE-FE5932627A5A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93AE7C80-E302-45DF-8487-BD7CCD1E4C58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9B52E" w14:textId="77777777" w:rsidR="00F854BE" w:rsidRDefault="00F854BE" w:rsidP="000D17F8">
      <w:r>
        <w:separator/>
      </w:r>
    </w:p>
  </w:footnote>
  <w:footnote w:type="continuationSeparator" w:id="0">
    <w:p w14:paraId="2FC8E95A" w14:textId="77777777" w:rsidR="00F854BE" w:rsidRDefault="00F854BE" w:rsidP="000D17F8">
      <w:r>
        <w:continuationSeparator/>
      </w:r>
    </w:p>
  </w:footnote>
  <w:footnote w:type="continuationNotice" w:id="1">
    <w:p w14:paraId="09BF4507" w14:textId="77777777" w:rsidR="00F854BE" w:rsidRDefault="00F854B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7E11CE1"/>
    <w:multiLevelType w:val="hybridMultilevel"/>
    <w:tmpl w:val="2B5A829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2"/>
  </w:num>
  <w:num w:numId="3" w16cid:durableId="1011252668">
    <w:abstractNumId w:val="9"/>
  </w:num>
  <w:num w:numId="4" w16cid:durableId="641422814">
    <w:abstractNumId w:val="6"/>
  </w:num>
  <w:num w:numId="5" w16cid:durableId="1749646368">
    <w:abstractNumId w:val="16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4"/>
  </w:num>
  <w:num w:numId="11" w16cid:durableId="557284546">
    <w:abstractNumId w:val="13"/>
  </w:num>
  <w:num w:numId="12" w16cid:durableId="123929692">
    <w:abstractNumId w:val="12"/>
  </w:num>
  <w:num w:numId="13" w16cid:durableId="592397602">
    <w:abstractNumId w:val="12"/>
  </w:num>
  <w:num w:numId="14" w16cid:durableId="409812488">
    <w:abstractNumId w:val="12"/>
  </w:num>
  <w:num w:numId="15" w16cid:durableId="939676972">
    <w:abstractNumId w:val="12"/>
  </w:num>
  <w:num w:numId="16" w16cid:durableId="467864391">
    <w:abstractNumId w:val="12"/>
  </w:num>
  <w:num w:numId="17" w16cid:durableId="431172575">
    <w:abstractNumId w:val="12"/>
  </w:num>
  <w:num w:numId="18" w16cid:durableId="171384501">
    <w:abstractNumId w:val="12"/>
  </w:num>
  <w:num w:numId="19" w16cid:durableId="1618561219">
    <w:abstractNumId w:val="12"/>
  </w:num>
  <w:num w:numId="20" w16cid:durableId="1711688595">
    <w:abstractNumId w:val="17"/>
  </w:num>
  <w:num w:numId="21" w16cid:durableId="797380888">
    <w:abstractNumId w:val="10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5"/>
  </w:num>
  <w:num w:numId="25" w16cid:durableId="522282989">
    <w:abstractNumId w:val="8"/>
  </w:num>
  <w:num w:numId="26" w16cid:durableId="783960968">
    <w:abstractNumId w:val="11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777599937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/>
  <w:defaultTabStop w:val="708"/>
  <w:hyphenationZone w:val="425"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2540"/>
    <w:rsid w:val="0000316C"/>
    <w:rsid w:val="00004CF1"/>
    <w:rsid w:val="000061AB"/>
    <w:rsid w:val="00007583"/>
    <w:rsid w:val="00010FEB"/>
    <w:rsid w:val="000118BB"/>
    <w:rsid w:val="00012ACC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8D8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8E7"/>
    <w:rsid w:val="00047EAF"/>
    <w:rsid w:val="000533EA"/>
    <w:rsid w:val="000537D3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66EF"/>
    <w:rsid w:val="00077EF0"/>
    <w:rsid w:val="000804F5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63B6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1D48"/>
    <w:rsid w:val="000D377D"/>
    <w:rsid w:val="000D493E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3C9"/>
    <w:rsid w:val="00104EF8"/>
    <w:rsid w:val="00105323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321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3C57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0E95"/>
    <w:rsid w:val="00171B11"/>
    <w:rsid w:val="00172468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0A66"/>
    <w:rsid w:val="001B1710"/>
    <w:rsid w:val="001B36D1"/>
    <w:rsid w:val="001B4162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090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890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0252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165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C30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22B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15A9"/>
    <w:rsid w:val="002C2FBB"/>
    <w:rsid w:val="002C52AE"/>
    <w:rsid w:val="002C54BA"/>
    <w:rsid w:val="002C6244"/>
    <w:rsid w:val="002D039B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2879"/>
    <w:rsid w:val="002E30BB"/>
    <w:rsid w:val="002E64B6"/>
    <w:rsid w:val="002F1011"/>
    <w:rsid w:val="002F1667"/>
    <w:rsid w:val="002F288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5CF3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354C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EFC"/>
    <w:rsid w:val="00424946"/>
    <w:rsid w:val="004272D6"/>
    <w:rsid w:val="00430F53"/>
    <w:rsid w:val="004311F4"/>
    <w:rsid w:val="00431C69"/>
    <w:rsid w:val="004356CC"/>
    <w:rsid w:val="00435774"/>
    <w:rsid w:val="00436B0C"/>
    <w:rsid w:val="00445EFC"/>
    <w:rsid w:val="00446C62"/>
    <w:rsid w:val="00447397"/>
    <w:rsid w:val="00457B72"/>
    <w:rsid w:val="0046145D"/>
    <w:rsid w:val="00463F37"/>
    <w:rsid w:val="004643D6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07B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020A"/>
    <w:rsid w:val="004F5EF8"/>
    <w:rsid w:val="00500399"/>
    <w:rsid w:val="005003F9"/>
    <w:rsid w:val="0050111C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3CF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446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14617"/>
    <w:rsid w:val="00615E05"/>
    <w:rsid w:val="00620067"/>
    <w:rsid w:val="00620362"/>
    <w:rsid w:val="00623633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1C4"/>
    <w:rsid w:val="00646404"/>
    <w:rsid w:val="006517DF"/>
    <w:rsid w:val="0065218D"/>
    <w:rsid w:val="006544BF"/>
    <w:rsid w:val="00654BD9"/>
    <w:rsid w:val="0066095E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B91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6F6663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0E8C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6B65"/>
    <w:rsid w:val="007779F3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4C5E"/>
    <w:rsid w:val="007B7DF2"/>
    <w:rsid w:val="007C0BAC"/>
    <w:rsid w:val="007C190B"/>
    <w:rsid w:val="007C220F"/>
    <w:rsid w:val="007C352A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3ECC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3AFB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7BB"/>
    <w:rsid w:val="00851D31"/>
    <w:rsid w:val="00851E30"/>
    <w:rsid w:val="008553BC"/>
    <w:rsid w:val="008558BD"/>
    <w:rsid w:val="00856CE8"/>
    <w:rsid w:val="008570FD"/>
    <w:rsid w:val="0085761B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87A0E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1787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E74FD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64A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685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96D65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5C05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87474"/>
    <w:rsid w:val="00A907B6"/>
    <w:rsid w:val="00A912BD"/>
    <w:rsid w:val="00A91DA2"/>
    <w:rsid w:val="00A930C7"/>
    <w:rsid w:val="00A93EC5"/>
    <w:rsid w:val="00A95361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34DB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12E"/>
    <w:rsid w:val="00B124DA"/>
    <w:rsid w:val="00B12EEE"/>
    <w:rsid w:val="00B13837"/>
    <w:rsid w:val="00B13AAA"/>
    <w:rsid w:val="00B1712D"/>
    <w:rsid w:val="00B210A8"/>
    <w:rsid w:val="00B212F1"/>
    <w:rsid w:val="00B24115"/>
    <w:rsid w:val="00B248CE"/>
    <w:rsid w:val="00B268EA"/>
    <w:rsid w:val="00B26C4A"/>
    <w:rsid w:val="00B27918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B88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488"/>
    <w:rsid w:val="00B93776"/>
    <w:rsid w:val="00B93A37"/>
    <w:rsid w:val="00B94928"/>
    <w:rsid w:val="00B955ED"/>
    <w:rsid w:val="00B96230"/>
    <w:rsid w:val="00B96B5C"/>
    <w:rsid w:val="00BA0636"/>
    <w:rsid w:val="00BA1E14"/>
    <w:rsid w:val="00BA2365"/>
    <w:rsid w:val="00BA2B80"/>
    <w:rsid w:val="00BA2F41"/>
    <w:rsid w:val="00BA4D6A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D0E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6B"/>
    <w:rsid w:val="00C1327A"/>
    <w:rsid w:val="00C16332"/>
    <w:rsid w:val="00C205C0"/>
    <w:rsid w:val="00C21302"/>
    <w:rsid w:val="00C23B06"/>
    <w:rsid w:val="00C2604B"/>
    <w:rsid w:val="00C27A93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0879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5F1E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3BA7"/>
    <w:rsid w:val="00D94767"/>
    <w:rsid w:val="00D95FF2"/>
    <w:rsid w:val="00D975CF"/>
    <w:rsid w:val="00DA4195"/>
    <w:rsid w:val="00DA4C8F"/>
    <w:rsid w:val="00DA62B5"/>
    <w:rsid w:val="00DB1019"/>
    <w:rsid w:val="00DB4979"/>
    <w:rsid w:val="00DB4A65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DF6D2D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CB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177C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6DDE"/>
    <w:rsid w:val="00EC7263"/>
    <w:rsid w:val="00EC7481"/>
    <w:rsid w:val="00EC758B"/>
    <w:rsid w:val="00ED0C15"/>
    <w:rsid w:val="00ED0D15"/>
    <w:rsid w:val="00ED57AA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3F9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3F6F"/>
    <w:rsid w:val="00F84D1B"/>
    <w:rsid w:val="00F854BE"/>
    <w:rsid w:val="00F87783"/>
    <w:rsid w:val="00F93B12"/>
    <w:rsid w:val="00F93D47"/>
    <w:rsid w:val="00F940F7"/>
    <w:rsid w:val="00F95DA8"/>
    <w:rsid w:val="00F962B6"/>
    <w:rsid w:val="00FA1E1B"/>
    <w:rsid w:val="00FA2912"/>
    <w:rsid w:val="00FA3A00"/>
    <w:rsid w:val="00FA6C3E"/>
    <w:rsid w:val="00FA7029"/>
    <w:rsid w:val="00FA784E"/>
    <w:rsid w:val="00FB15CC"/>
    <w:rsid w:val="00FB2BB1"/>
    <w:rsid w:val="00FB310B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5F1A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23AF6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C69AB"/>
    <w:rsid w:val="00AE6D8D"/>
    <w:rsid w:val="00B62DC4"/>
    <w:rsid w:val="00BD7890"/>
    <w:rsid w:val="00C2512C"/>
    <w:rsid w:val="00D1385D"/>
    <w:rsid w:val="00D20DD2"/>
    <w:rsid w:val="00D341F9"/>
    <w:rsid w:val="00D4011F"/>
    <w:rsid w:val="00DA0AC4"/>
    <w:rsid w:val="00DB0D0D"/>
    <w:rsid w:val="00DB3A63"/>
    <w:rsid w:val="00DF23D6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4655E"/>
    <w:rsid w:val="00F6445C"/>
    <w:rsid w:val="00F777F0"/>
    <w:rsid w:val="00F9191A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7</Pages>
  <Words>1829</Words>
  <Characters>9882</Characters>
  <Application>Microsoft Office Word</Application>
  <DocSecurity>0</DocSecurity>
  <Lines>82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MAS</vt:lpstr>
    </vt:vector>
  </TitlesOfParts>
  <Company/>
  <LinksUpToDate>false</LinksUpToDate>
  <CharactersWithSpaces>11688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165</cp:revision>
  <cp:lastPrinted>2023-04-04T17:36:00Z</cp:lastPrinted>
  <dcterms:created xsi:type="dcterms:W3CDTF">2022-04-28T16:17:00Z</dcterms:created>
  <dcterms:modified xsi:type="dcterms:W3CDTF">2023-04-07T16:00:00Z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